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600" w:lineRule="exact"/>
        <w:jc w:val="center"/>
        <w:rPr>
          <w:rFonts w:ascii="Times New Roman" w:hAnsi="Times New Roman" w:eastAsia="方正小标宋_GBK"/>
          <w:sz w:val="44"/>
          <w:szCs w:val="20"/>
        </w:rPr>
      </w:pPr>
      <w:bookmarkStart w:id="0" w:name="_GoBack"/>
      <w:bookmarkEnd w:id="0"/>
      <w:r>
        <w:rPr>
          <w:rFonts w:ascii="Times New Roman" w:hAnsi="Times New Roman" w:eastAsia="方正小标宋_GBK"/>
          <w:sz w:val="44"/>
          <w:szCs w:val="20"/>
        </w:rPr>
        <w:t>干部职数配备预审单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（</w:t>
      </w:r>
      <w:r>
        <w:rPr>
          <w:rFonts w:hint="eastAsia" w:ascii="Times New Roman" w:hAnsi="Times New Roman" w:eastAsia="楷体_GB2312"/>
          <w:color w:val="000000"/>
          <w:sz w:val="36"/>
          <w:szCs w:val="36"/>
        </w:rPr>
        <w:t>四级调研员以下职级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）</w:t>
      </w:r>
    </w:p>
    <w:p>
      <w:pPr>
        <w:spacing w:line="600" w:lineRule="exac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 xml:space="preserve">填报单位（盖章）：           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</w:t>
      </w:r>
      <w:r>
        <w:rPr>
          <w:rFonts w:ascii="Times New Roman" w:hAnsi="Times New Roman" w:eastAsia="方正仿宋_GBK"/>
          <w:sz w:val="28"/>
          <w:szCs w:val="28"/>
        </w:rPr>
        <w:t>　负责人（签字）：              　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    </w:t>
      </w:r>
      <w:r>
        <w:rPr>
          <w:rFonts w:ascii="Times New Roman" w:hAnsi="Times New Roman" w:eastAsia="方正仿宋_GBK"/>
          <w:sz w:val="28"/>
          <w:szCs w:val="28"/>
        </w:rPr>
        <w:t>填报时间：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 年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月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日</w:t>
      </w:r>
    </w:p>
    <w:tbl>
      <w:tblPr>
        <w:tblStyle w:val="4"/>
        <w:tblW w:w="14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637"/>
        <w:gridCol w:w="399"/>
        <w:gridCol w:w="400"/>
        <w:gridCol w:w="540"/>
        <w:gridCol w:w="385"/>
        <w:gridCol w:w="385"/>
        <w:gridCol w:w="385"/>
        <w:gridCol w:w="385"/>
        <w:gridCol w:w="386"/>
        <w:gridCol w:w="466"/>
        <w:gridCol w:w="372"/>
        <w:gridCol w:w="373"/>
        <w:gridCol w:w="373"/>
        <w:gridCol w:w="373"/>
        <w:gridCol w:w="373"/>
        <w:gridCol w:w="466"/>
        <w:gridCol w:w="373"/>
        <w:gridCol w:w="373"/>
        <w:gridCol w:w="374"/>
        <w:gridCol w:w="373"/>
        <w:gridCol w:w="374"/>
        <w:gridCol w:w="467"/>
        <w:gridCol w:w="373"/>
        <w:gridCol w:w="374"/>
        <w:gridCol w:w="373"/>
        <w:gridCol w:w="374"/>
        <w:gridCol w:w="374"/>
        <w:gridCol w:w="467"/>
        <w:gridCol w:w="373"/>
        <w:gridCol w:w="374"/>
        <w:gridCol w:w="373"/>
        <w:gridCol w:w="374"/>
        <w:gridCol w:w="374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职数配备</w:t>
            </w:r>
          </w:p>
        </w:tc>
        <w:tc>
          <w:tcPr>
            <w:tcW w:w="6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拟配备干部的地区或单位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（</w:t>
            </w: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含内设机构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）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职数层级</w:t>
            </w:r>
          </w:p>
        </w:tc>
        <w:tc>
          <w:tcPr>
            <w:tcW w:w="246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核定职数</w:t>
            </w:r>
          </w:p>
        </w:tc>
        <w:tc>
          <w:tcPr>
            <w:tcW w:w="233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现配职数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拟免职数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拟配职数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是否超职数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3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处级</w:t>
            </w:r>
          </w:p>
        </w:tc>
        <w:tc>
          <w:tcPr>
            <w:tcW w:w="4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科级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领导职数</w:t>
            </w:r>
          </w:p>
        </w:tc>
        <w:tc>
          <w:tcPr>
            <w:tcW w:w="192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职级职数</w:t>
            </w:r>
          </w:p>
        </w:tc>
        <w:tc>
          <w:tcPr>
            <w:tcW w:w="46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领导职数</w:t>
            </w: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职级职数</w:t>
            </w:r>
          </w:p>
        </w:tc>
        <w:tc>
          <w:tcPr>
            <w:tcW w:w="46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领导职数</w:t>
            </w:r>
          </w:p>
        </w:tc>
        <w:tc>
          <w:tcPr>
            <w:tcW w:w="186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职级职数</w:t>
            </w:r>
          </w:p>
        </w:tc>
        <w:tc>
          <w:tcPr>
            <w:tcW w:w="4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领导职数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职级职数</w:t>
            </w:r>
          </w:p>
        </w:tc>
        <w:tc>
          <w:tcPr>
            <w:tcW w:w="4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领导职数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职级职数</w:t>
            </w:r>
          </w:p>
        </w:tc>
        <w:tc>
          <w:tcPr>
            <w:tcW w:w="12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3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4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四级调研员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一级主任科员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二级主任科员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三级主任科员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四级主任科员</w:t>
            </w:r>
          </w:p>
        </w:tc>
        <w:tc>
          <w:tcPr>
            <w:tcW w:w="46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3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四级调研员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一级主任科员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二级主任科员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三级主任科员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四级主任科员</w:t>
            </w:r>
          </w:p>
        </w:tc>
        <w:tc>
          <w:tcPr>
            <w:tcW w:w="46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四级调研员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一级主任科员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二级主任科员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三级主任科员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四级主任科员</w:t>
            </w:r>
          </w:p>
        </w:tc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四级调研员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一级主任科员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二级主任科员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三级主任科员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四级主任科员</w:t>
            </w:r>
          </w:p>
        </w:tc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四级调研员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一级主任科员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二级主任科员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三级主任科员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四级主任科员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范例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1"/>
              </w:rPr>
              <w:t>X正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1"/>
              </w:rPr>
              <w:t>X副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X正</w:t>
            </w:r>
          </w:p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X副</w:t>
            </w:r>
          </w:p>
        </w:tc>
        <w:tc>
          <w:tcPr>
            <w:tcW w:w="3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X正</w:t>
            </w:r>
          </w:p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X副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X正</w:t>
            </w:r>
          </w:p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X副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X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>基本信息</w:t>
            </w:r>
          </w:p>
        </w:tc>
        <w:tc>
          <w:tcPr>
            <w:tcW w:w="14473" w:type="dxa"/>
            <w:gridSpan w:val="34"/>
            <w:noWrap w:val="0"/>
            <w:vAlign w:val="center"/>
          </w:tcPr>
          <w:p>
            <w:pPr>
              <w:spacing w:line="240" w:lineRule="exact"/>
              <w:ind w:firstLine="400" w:firstLineChars="200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1"/>
              </w:rPr>
              <w:t>本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单位行政编制</w:t>
            </w:r>
            <w:r>
              <w:rPr>
                <w:rFonts w:ascii="Times New Roman" w:hAnsi="Times New Roman" w:eastAsia="方正仿宋_GBK"/>
                <w:kern w:val="0"/>
                <w:sz w:val="20"/>
                <w:szCs w:val="21"/>
              </w:rPr>
              <w:t>数量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/事业编制数量</w:t>
            </w:r>
            <w:r>
              <w:rPr>
                <w:rFonts w:ascii="Times New Roman" w:hAnsi="Times New Roman" w:eastAsia="方正仿宋_GBK"/>
                <w:kern w:val="0"/>
                <w:sz w:val="20"/>
                <w:szCs w:val="21"/>
              </w:rPr>
              <w:t>XX个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，</w:t>
            </w:r>
            <w:r>
              <w:rPr>
                <w:rFonts w:ascii="Times New Roman" w:hAnsi="Times New Roman" w:eastAsia="方正仿宋_GBK"/>
                <w:kern w:val="0"/>
                <w:sz w:val="20"/>
                <w:szCs w:val="21"/>
              </w:rPr>
              <w:t>现配领导职数中含首次安置军转干部XX名（X正X副）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，职级职数中含首次安置军转干部XX名（其中，四级调研员XX名、一级主任科员XX名，二级主任科员XX名，三级主任科员XX名，四级主任科员XX名）。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拟配职数的职务名称</w:t>
            </w:r>
          </w:p>
        </w:tc>
        <w:tc>
          <w:tcPr>
            <w:tcW w:w="14473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干部监督机构审核意见</w:t>
            </w:r>
          </w:p>
        </w:tc>
        <w:tc>
          <w:tcPr>
            <w:tcW w:w="14473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 xml:space="preserve">初核人：                         审核人：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8600" w:firstLineChars="4300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8700" w:firstLineChars="4350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领导审批意见</w:t>
            </w:r>
          </w:p>
        </w:tc>
        <w:tc>
          <w:tcPr>
            <w:tcW w:w="14473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hAnsi="Times New Roman" w:eastAsia="方正仿宋_GBK"/>
                <w:kern w:val="0"/>
                <w:sz w:val="20"/>
                <w:szCs w:val="21"/>
              </w:rPr>
              <w:t>审核意见落实情况</w:t>
            </w:r>
          </w:p>
        </w:tc>
        <w:tc>
          <w:tcPr>
            <w:tcW w:w="14473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方正黑体_GBK"/>
          <w:szCs w:val="24"/>
        </w:rPr>
      </w:pPr>
      <w:r>
        <w:rPr>
          <w:rFonts w:ascii="Times New Roman" w:hAnsi="Times New Roman" w:eastAsia="方正黑体_GBK"/>
          <w:szCs w:val="24"/>
        </w:rPr>
        <w:t>注：1、填报“核定职数”栏，要以组织人事、编制部门核定的职数为准。其他栏目也要如实填报，否则追究填报单位组织人事部门负责人责任；</w:t>
      </w:r>
    </w:p>
    <w:p>
      <w:pPr>
        <w:spacing w:line="280" w:lineRule="exact"/>
        <w:ind w:firstLine="420" w:firstLineChars="200"/>
        <w:rPr>
          <w:rFonts w:ascii="Times New Roman" w:hAnsi="Times New Roman" w:eastAsia="方正黑体_GBK"/>
          <w:szCs w:val="24"/>
        </w:rPr>
      </w:pPr>
      <w:r>
        <w:rPr>
          <w:rFonts w:ascii="Times New Roman" w:hAnsi="Times New Roman" w:eastAsia="方正黑体_GBK"/>
          <w:szCs w:val="24"/>
        </w:rPr>
        <w:t>2、此表一式两份，上报单位、审核单位各一份</w:t>
      </w:r>
      <w:r>
        <w:rPr>
          <w:rFonts w:hint="eastAsia" w:ascii="Times New Roman" w:hAnsi="Times New Roman" w:eastAsia="方正黑体_GBK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E0"/>
    <w:rsid w:val="000258F0"/>
    <w:rsid w:val="000B5034"/>
    <w:rsid w:val="001A11E0"/>
    <w:rsid w:val="001D58E0"/>
    <w:rsid w:val="001F65E4"/>
    <w:rsid w:val="00253BE6"/>
    <w:rsid w:val="00254E4A"/>
    <w:rsid w:val="003351F2"/>
    <w:rsid w:val="004B09F1"/>
    <w:rsid w:val="005210EA"/>
    <w:rsid w:val="005715FD"/>
    <w:rsid w:val="0058034C"/>
    <w:rsid w:val="0062709C"/>
    <w:rsid w:val="00674A81"/>
    <w:rsid w:val="006C067F"/>
    <w:rsid w:val="00727188"/>
    <w:rsid w:val="007502CE"/>
    <w:rsid w:val="007C170C"/>
    <w:rsid w:val="00980E8A"/>
    <w:rsid w:val="00981FE8"/>
    <w:rsid w:val="009914C8"/>
    <w:rsid w:val="009B0CA6"/>
    <w:rsid w:val="00A8011E"/>
    <w:rsid w:val="00AC52CB"/>
    <w:rsid w:val="00B06B39"/>
    <w:rsid w:val="00B27658"/>
    <w:rsid w:val="00BB0167"/>
    <w:rsid w:val="00C6532D"/>
    <w:rsid w:val="00D35BE2"/>
    <w:rsid w:val="00D408E9"/>
    <w:rsid w:val="00E7397C"/>
    <w:rsid w:val="00FD636B"/>
    <w:rsid w:val="48DC2737"/>
    <w:rsid w:val="58637F9D"/>
    <w:rsid w:val="78021D16"/>
    <w:rsid w:val="7D800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378</Words>
  <Characters>2156</Characters>
  <Lines>17</Lines>
  <Paragraphs>5</Paragraphs>
  <TotalTime>1</TotalTime>
  <ScaleCrop>false</ScaleCrop>
  <LinksUpToDate>false</LinksUpToDate>
  <CharactersWithSpaces>2529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2019-09-02T02:27:00Z</dcterms:created>
  <dc:creator>NTKO</dc:creator>
  <cp:lastModifiedBy>Administrator</cp:lastModifiedBy>
  <cp:lastPrinted>2019-08-27T06:09:00Z</cp:lastPrinted>
  <dcterms:modified xsi:type="dcterms:W3CDTF">2020-02-14T01:51:21Z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